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F977" w14:textId="5FA1938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04F91A16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801B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Support </w:t>
            </w:r>
            <w:r w:rsidR="008757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Supplemental Funding to Conservation Commission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2EE79049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8757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 CD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3DBDBBDA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8757ED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5BF3FB9B" w:rsidR="00783D1F" w:rsidRPr="00471D2F" w:rsidRDefault="006300A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1E01273D" w:rsidR="00783D1F" w:rsidRPr="00471D2F" w:rsidRDefault="006300A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32FE69E3" w:rsidR="00783D1F" w:rsidRPr="00471D2F" w:rsidRDefault="006300A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11AE1829" w:rsidR="00783D1F" w:rsidRPr="00471D2F" w:rsidRDefault="006300A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</w:t>
            </w:r>
            <w:r w:rsidR="00066120" w:rsidRPr="00066120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WA Office of Financial Management and WA State Leg.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7FFF9E21" w:rsidR="008A5B4D" w:rsidRPr="00471D2F" w:rsidRDefault="001F6309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31CBF30F" w14:textId="6F1FD6BE" w:rsidR="00EB1987" w:rsidRPr="00471D2F" w:rsidRDefault="00C77368" w:rsidP="00ED23C4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Washington State Legislature provided significant funding to Conservation Districts in the current biennial budget in some categories.  Some of these appropriations were at historically high levels.  Unfortunately, some </w:t>
            </w:r>
            <w:r w:rsidR="00022AF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issues have already risen up related to </w:t>
            </w:r>
            <w:r w:rsidR="00942D45">
              <w:rPr>
                <w:rFonts w:ascii="Calibri" w:eastAsia="Calibri" w:hAnsi="Calibri" w:cs="Calibri"/>
                <w:b/>
                <w:sz w:val="22"/>
                <w:szCs w:val="22"/>
              </w:rPr>
              <w:t>gaps in funding, shortfall of basic technical assistance funding to plan and design projects, and in some cases a shortfall of funding in existing high demand programs.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28D12BE8" w:rsidR="005B4B89" w:rsidRPr="00471D2F" w:rsidRDefault="00EA052D" w:rsidP="00B86BBB">
            <w:p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WACD and member CDs work with the Washington State Legislature, Washington State Conservation Commission, and </w:t>
            </w:r>
            <w:r w:rsidR="0003215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Washington State Office of Financial Management to support </w:t>
            </w:r>
            <w:r w:rsidR="007D7E3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 w:rsidR="0088219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$10 million increase in conservation technical assistance (CTA) funding for CDs, and </w:t>
            </w:r>
            <w:r w:rsidR="00B86BBB">
              <w:rPr>
                <w:rFonts w:ascii="Calibri" w:eastAsia="Calibri" w:hAnsi="Calibri" w:cs="Calibri"/>
                <w:b/>
                <w:sz w:val="22"/>
                <w:szCs w:val="22"/>
              </w:rPr>
              <w:t>an additional $5 million in Voluntary Stewardship Program Implementation funding.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3516FA0B" w:rsidR="007E0DAA" w:rsidRPr="00AE45AD" w:rsidRDefault="00B86BBB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Staff time to </w:t>
            </w:r>
            <w:r w:rsidR="00567EF4">
              <w:rPr>
                <w:rFonts w:ascii="Calibri" w:hAnsi="Calibri" w:cs="Calibri"/>
                <w:sz w:val="22"/>
                <w:szCs w:val="22"/>
              </w:rPr>
              <w:t>work with partners and legislators.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5EDD158F" w14:textId="684B9430" w:rsidR="001D0C92" w:rsidRPr="009D410A" w:rsidRDefault="004D1C85" w:rsidP="009D410A">
      <w:pPr>
        <w:rPr>
          <w:rFonts w:ascii="Calibri" w:hAnsi="Calibri" w:cs="Calibri"/>
          <w:b/>
        </w:rPr>
      </w:pPr>
      <w:r w:rsidRPr="009D410A">
        <w:rPr>
          <w:rFonts w:ascii="Calibri" w:hAnsi="Calibri" w:cs="Calibri"/>
          <w:b/>
        </w:rPr>
        <w:t xml:space="preserve">If the proposed resolution is to be adopted by NACD complete the sections below to </w:t>
      </w:r>
      <w:r w:rsidR="00B82364" w:rsidRPr="009D410A">
        <w:rPr>
          <w:rFonts w:ascii="Calibri" w:hAnsi="Calibri" w:cs="Calibri"/>
          <w:b/>
        </w:rPr>
        <w:t>the</w:t>
      </w:r>
      <w:r w:rsidRPr="009D410A">
        <w:rPr>
          <w:rFonts w:ascii="Calibri" w:hAnsi="Calibri" w:cs="Calibri"/>
          <w:b/>
        </w:rPr>
        <w:t xml:space="preserve"> best </w:t>
      </w:r>
      <w:r w:rsidR="00B82364" w:rsidRPr="009D410A">
        <w:rPr>
          <w:rFonts w:ascii="Calibri" w:hAnsi="Calibri" w:cs="Calibri"/>
          <w:b/>
        </w:rPr>
        <w:t xml:space="preserve">of your </w:t>
      </w:r>
      <w:r w:rsidRPr="009D410A">
        <w:rPr>
          <w:rFonts w:ascii="Calibri" w:hAnsi="Calibri" w:cs="Calibri"/>
          <w:b/>
        </w:rPr>
        <w:t xml:space="preserve">ability.  If the resolution is adopted at the state </w:t>
      </w:r>
      <w:r w:rsidR="00B82364" w:rsidRPr="009D410A">
        <w:rPr>
          <w:rFonts w:ascii="Calibri" w:hAnsi="Calibri" w:cs="Calibri"/>
          <w:b/>
        </w:rPr>
        <w:t>level,</w:t>
      </w:r>
      <w:r w:rsidRPr="009D410A">
        <w:rPr>
          <w:rFonts w:ascii="Calibri" w:hAnsi="Calibri" w:cs="Calibri"/>
          <w:b/>
        </w:rPr>
        <w:t xml:space="preserve"> please reach out to the NACD National Director for assistance </w:t>
      </w:r>
      <w:r w:rsidR="00855342">
        <w:rPr>
          <w:rFonts w:ascii="Calibri" w:hAnsi="Calibri" w:cs="Calibri"/>
          <w:b/>
        </w:rPr>
        <w:t xml:space="preserve">in </w:t>
      </w:r>
      <w:r w:rsidR="0046504C">
        <w:rPr>
          <w:rFonts w:ascii="Calibri" w:hAnsi="Calibri" w:cs="Calibri"/>
          <w:b/>
        </w:rPr>
        <w:t>finalizing</w:t>
      </w:r>
      <w:r w:rsidR="00855342">
        <w:rPr>
          <w:rFonts w:ascii="Calibri" w:hAnsi="Calibri" w:cs="Calibri"/>
          <w:b/>
        </w:rPr>
        <w:t xml:space="preserve"> this form</w:t>
      </w:r>
      <w:r w:rsidR="00B82364" w:rsidRPr="009D410A">
        <w:rPr>
          <w:rFonts w:ascii="Calibri" w:hAnsi="Calibri" w:cs="Calibri"/>
          <w:b/>
        </w:rPr>
        <w:t>.</w:t>
      </w:r>
      <w:r w:rsidRPr="009D410A">
        <w:rPr>
          <w:rFonts w:ascii="Calibri" w:hAnsi="Calibri" w:cs="Calibri"/>
          <w:b/>
        </w:rPr>
        <w:t xml:space="preserve"> </w:t>
      </w:r>
    </w:p>
    <w:p w14:paraId="00422638" w14:textId="77777777" w:rsidR="001D0C92" w:rsidRPr="00471D2F" w:rsidRDefault="001D0C92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  <w:shd w:val="clear" w:color="auto" w:fill="auto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hat has been done to address the 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5B4D" w:rsidRPr="008A5B4D" w14:paraId="029C0F06" w14:textId="77777777" w:rsidTr="008A5B4D">
        <w:tc>
          <w:tcPr>
            <w:tcW w:w="9864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8A5B4D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1B7D" w14:textId="77777777" w:rsidR="00A7676C" w:rsidRDefault="00A7676C" w:rsidP="008B3F9C">
      <w:r>
        <w:separator/>
      </w:r>
    </w:p>
  </w:endnote>
  <w:endnote w:type="continuationSeparator" w:id="0">
    <w:p w14:paraId="10F85FB3" w14:textId="77777777" w:rsidR="00A7676C" w:rsidRDefault="00A7676C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2B6A" w14:textId="77777777" w:rsidR="00A7676C" w:rsidRDefault="00A7676C" w:rsidP="008B3F9C">
      <w:r>
        <w:separator/>
      </w:r>
    </w:p>
  </w:footnote>
  <w:footnote w:type="continuationSeparator" w:id="0">
    <w:p w14:paraId="5957AD2D" w14:textId="77777777" w:rsidR="00A7676C" w:rsidRDefault="00A7676C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22AF1"/>
    <w:rsid w:val="0003215E"/>
    <w:rsid w:val="0003673C"/>
    <w:rsid w:val="00043F94"/>
    <w:rsid w:val="00047163"/>
    <w:rsid w:val="00066120"/>
    <w:rsid w:val="0008033A"/>
    <w:rsid w:val="000D7DF6"/>
    <w:rsid w:val="000E05F9"/>
    <w:rsid w:val="000E4251"/>
    <w:rsid w:val="00102878"/>
    <w:rsid w:val="00141D32"/>
    <w:rsid w:val="00150144"/>
    <w:rsid w:val="001B4602"/>
    <w:rsid w:val="001D0C92"/>
    <w:rsid w:val="001F6309"/>
    <w:rsid w:val="0023718F"/>
    <w:rsid w:val="00267715"/>
    <w:rsid w:val="00272A1B"/>
    <w:rsid w:val="00296554"/>
    <w:rsid w:val="002A4B67"/>
    <w:rsid w:val="002C12AD"/>
    <w:rsid w:val="002D7068"/>
    <w:rsid w:val="002E564E"/>
    <w:rsid w:val="002E6E24"/>
    <w:rsid w:val="00327A0D"/>
    <w:rsid w:val="00332501"/>
    <w:rsid w:val="00337BDD"/>
    <w:rsid w:val="003450DA"/>
    <w:rsid w:val="0037774A"/>
    <w:rsid w:val="003818E6"/>
    <w:rsid w:val="00384D7E"/>
    <w:rsid w:val="003A1BB1"/>
    <w:rsid w:val="003C3D87"/>
    <w:rsid w:val="003D31BE"/>
    <w:rsid w:val="003D3ACF"/>
    <w:rsid w:val="003D4465"/>
    <w:rsid w:val="003E56FF"/>
    <w:rsid w:val="00402DCD"/>
    <w:rsid w:val="00405DBD"/>
    <w:rsid w:val="004267FE"/>
    <w:rsid w:val="00427487"/>
    <w:rsid w:val="0046504C"/>
    <w:rsid w:val="0046597B"/>
    <w:rsid w:val="00471D2F"/>
    <w:rsid w:val="00474FE2"/>
    <w:rsid w:val="00496922"/>
    <w:rsid w:val="004A41F0"/>
    <w:rsid w:val="004A720F"/>
    <w:rsid w:val="004B6809"/>
    <w:rsid w:val="004C1E97"/>
    <w:rsid w:val="004D1C85"/>
    <w:rsid w:val="004F3DFA"/>
    <w:rsid w:val="005458B7"/>
    <w:rsid w:val="00550A7D"/>
    <w:rsid w:val="00567EF4"/>
    <w:rsid w:val="00580F95"/>
    <w:rsid w:val="005B18FF"/>
    <w:rsid w:val="005B4B89"/>
    <w:rsid w:val="005E31CB"/>
    <w:rsid w:val="005E435B"/>
    <w:rsid w:val="00612C35"/>
    <w:rsid w:val="006300A6"/>
    <w:rsid w:val="00635B63"/>
    <w:rsid w:val="00640BDF"/>
    <w:rsid w:val="00644FAC"/>
    <w:rsid w:val="00672916"/>
    <w:rsid w:val="006765E0"/>
    <w:rsid w:val="00685A16"/>
    <w:rsid w:val="006865B9"/>
    <w:rsid w:val="006E6B99"/>
    <w:rsid w:val="00722CDF"/>
    <w:rsid w:val="00725EAA"/>
    <w:rsid w:val="00742067"/>
    <w:rsid w:val="0077045C"/>
    <w:rsid w:val="007715C1"/>
    <w:rsid w:val="00783D1F"/>
    <w:rsid w:val="007950AA"/>
    <w:rsid w:val="007C208B"/>
    <w:rsid w:val="007C6888"/>
    <w:rsid w:val="007D4FA2"/>
    <w:rsid w:val="007D6FD1"/>
    <w:rsid w:val="007D7E3F"/>
    <w:rsid w:val="007E0DAA"/>
    <w:rsid w:val="007F3769"/>
    <w:rsid w:val="00801BB3"/>
    <w:rsid w:val="00816A9F"/>
    <w:rsid w:val="008204DA"/>
    <w:rsid w:val="00824DFF"/>
    <w:rsid w:val="0083173B"/>
    <w:rsid w:val="00840F59"/>
    <w:rsid w:val="00855342"/>
    <w:rsid w:val="008757ED"/>
    <w:rsid w:val="0088219C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729C"/>
    <w:rsid w:val="00942D45"/>
    <w:rsid w:val="00996F76"/>
    <w:rsid w:val="009B6089"/>
    <w:rsid w:val="009D410A"/>
    <w:rsid w:val="009D516D"/>
    <w:rsid w:val="00A01CA6"/>
    <w:rsid w:val="00A329AD"/>
    <w:rsid w:val="00A71109"/>
    <w:rsid w:val="00A7676C"/>
    <w:rsid w:val="00A77A16"/>
    <w:rsid w:val="00AC27B1"/>
    <w:rsid w:val="00AE45AD"/>
    <w:rsid w:val="00B017D3"/>
    <w:rsid w:val="00B102E4"/>
    <w:rsid w:val="00B7072C"/>
    <w:rsid w:val="00B82364"/>
    <w:rsid w:val="00B86BBB"/>
    <w:rsid w:val="00B967C9"/>
    <w:rsid w:val="00BE6267"/>
    <w:rsid w:val="00BF3FED"/>
    <w:rsid w:val="00BF748B"/>
    <w:rsid w:val="00C06CC5"/>
    <w:rsid w:val="00C26D0E"/>
    <w:rsid w:val="00C26DBB"/>
    <w:rsid w:val="00C2709E"/>
    <w:rsid w:val="00C51DE5"/>
    <w:rsid w:val="00C578E9"/>
    <w:rsid w:val="00C77368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70CF4"/>
    <w:rsid w:val="00DB3E47"/>
    <w:rsid w:val="00DC0C50"/>
    <w:rsid w:val="00DF08FB"/>
    <w:rsid w:val="00E53F61"/>
    <w:rsid w:val="00E744B4"/>
    <w:rsid w:val="00EA052D"/>
    <w:rsid w:val="00EA1848"/>
    <w:rsid w:val="00EB1987"/>
    <w:rsid w:val="00ED23C4"/>
    <w:rsid w:val="00ED51AC"/>
    <w:rsid w:val="00ED6C39"/>
    <w:rsid w:val="00EE3D49"/>
    <w:rsid w:val="00F11300"/>
    <w:rsid w:val="00F6328D"/>
    <w:rsid w:val="00FA0290"/>
    <w:rsid w:val="00FA57A1"/>
    <w:rsid w:val="00FB2BEE"/>
    <w:rsid w:val="00FB5DC6"/>
    <w:rsid w:val="00FC6E6D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2" ma:contentTypeDescription="Create a new document." ma:contentTypeScope="" ma:versionID="0f9dd0af5f2382c978bd8b43f75ce071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da9a006de08f3317c8ecf6d63238b5ab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Props1.xml><?xml version="1.0" encoding="utf-8"?>
<ds:datastoreItem xmlns:ds="http://schemas.openxmlformats.org/officeDocument/2006/customXml" ds:itemID="{B8E97B4D-170E-4A97-9532-8A8E2632A9F7}"/>
</file>

<file path=customXml/itemProps2.xml><?xml version="1.0" encoding="utf-8"?>
<ds:datastoreItem xmlns:ds="http://schemas.openxmlformats.org/officeDocument/2006/customXml" ds:itemID="{50CEEF86-C252-4AF9-9095-58C6D5C87A38}"/>
</file>

<file path=customXml/itemProps3.xml><?xml version="1.0" encoding="utf-8"?>
<ds:datastoreItem xmlns:ds="http://schemas.openxmlformats.org/officeDocument/2006/customXml" ds:itemID="{96FED760-2F5C-4855-AD43-2E79F81D9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439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Craig Nelson</cp:lastModifiedBy>
  <cp:revision>18</cp:revision>
  <cp:lastPrinted>2020-07-30T23:34:00Z</cp:lastPrinted>
  <dcterms:created xsi:type="dcterms:W3CDTF">2023-10-04T23:26:00Z</dcterms:created>
  <dcterms:modified xsi:type="dcterms:W3CDTF">2023-10-05T00:08:00Z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</Properties>
</file>